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01392" w:rsidRDefault="00E07ED7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>Відповідно до 4 ст.</w:t>
      </w:r>
      <w:r w:rsidR="00B552B7">
        <w:rPr>
          <w:rFonts w:ascii="Times New Roman" w:hAnsi="Times New Roman" w:cs="Times New Roman"/>
          <w:sz w:val="24"/>
          <w:szCs w:val="24"/>
        </w:rPr>
        <w:t xml:space="preserve"> </w:t>
      </w:r>
      <w:r w:rsidRPr="00D01392">
        <w:rPr>
          <w:rFonts w:ascii="Times New Roman" w:hAnsi="Times New Roman" w:cs="Times New Roman"/>
          <w:sz w:val="24"/>
          <w:szCs w:val="24"/>
        </w:rPr>
        <w:t xml:space="preserve">35 Закону України «Про акціонерні товариства» </w:t>
      </w:r>
      <w:r w:rsidR="00BD4C3C" w:rsidRPr="00D01392">
        <w:rPr>
          <w:rFonts w:ascii="Times New Roman" w:hAnsi="Times New Roman" w:cs="Times New Roman"/>
          <w:sz w:val="24"/>
          <w:szCs w:val="24"/>
        </w:rPr>
        <w:t>надаємо наступні інформацію:</w:t>
      </w:r>
    </w:p>
    <w:p w:rsidR="00BD4C3C" w:rsidRPr="00474049" w:rsidRDefault="00FA7D30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 xml:space="preserve">Станом на дату складання переліку акціонерів, які мають право на участь у загальних зборах </w:t>
      </w:r>
      <w:r w:rsidR="00EE21DB">
        <w:rPr>
          <w:rFonts w:ascii="Times New Roman" w:hAnsi="Times New Roman" w:cs="Times New Roman"/>
          <w:sz w:val="24"/>
          <w:szCs w:val="24"/>
        </w:rPr>
        <w:t xml:space="preserve">акціонерів, які проводяться </w:t>
      </w:r>
      <w:r w:rsidR="00D74469">
        <w:rPr>
          <w:rFonts w:ascii="Times New Roman" w:hAnsi="Times New Roman" w:cs="Times New Roman"/>
          <w:sz w:val="24"/>
          <w:szCs w:val="24"/>
        </w:rPr>
        <w:t>2</w:t>
      </w:r>
      <w:r w:rsidR="00F82AAF">
        <w:rPr>
          <w:rFonts w:ascii="Times New Roman" w:hAnsi="Times New Roman" w:cs="Times New Roman"/>
          <w:sz w:val="24"/>
          <w:szCs w:val="24"/>
        </w:rPr>
        <w:t>7</w:t>
      </w:r>
      <w:r w:rsidR="00EE21DB">
        <w:rPr>
          <w:rFonts w:ascii="Times New Roman" w:hAnsi="Times New Roman" w:cs="Times New Roman"/>
          <w:sz w:val="24"/>
          <w:szCs w:val="24"/>
        </w:rPr>
        <w:t>.0</w:t>
      </w:r>
      <w:r w:rsidR="00D74469">
        <w:rPr>
          <w:rFonts w:ascii="Times New Roman" w:hAnsi="Times New Roman" w:cs="Times New Roman"/>
          <w:sz w:val="24"/>
          <w:szCs w:val="24"/>
        </w:rPr>
        <w:t>4</w:t>
      </w:r>
      <w:r w:rsidR="00EE21DB">
        <w:rPr>
          <w:rFonts w:ascii="Times New Roman" w:hAnsi="Times New Roman" w:cs="Times New Roman"/>
          <w:sz w:val="24"/>
          <w:szCs w:val="24"/>
        </w:rPr>
        <w:t xml:space="preserve">.2018 року </w:t>
      </w:r>
      <w:r w:rsidR="00D01392" w:rsidRPr="00D01392">
        <w:rPr>
          <w:rFonts w:ascii="Times New Roman" w:hAnsi="Times New Roman" w:cs="Times New Roman"/>
          <w:sz w:val="24"/>
          <w:szCs w:val="24"/>
        </w:rPr>
        <w:t>з</w:t>
      </w:r>
      <w:r w:rsidR="00BD4C3C" w:rsidRPr="00D01392">
        <w:rPr>
          <w:rFonts w:ascii="Times New Roman" w:hAnsi="Times New Roman" w:cs="Times New Roman"/>
          <w:sz w:val="24"/>
          <w:szCs w:val="24"/>
        </w:rPr>
        <w:t xml:space="preserve">агальна кількість акцій </w:t>
      </w:r>
      <w:r w:rsidR="00D01392" w:rsidRPr="00D01392">
        <w:rPr>
          <w:rFonts w:ascii="Times New Roman" w:hAnsi="Times New Roman" w:cs="Times New Roman"/>
          <w:sz w:val="24"/>
          <w:szCs w:val="24"/>
        </w:rPr>
        <w:t xml:space="preserve">Товариства </w:t>
      </w:r>
      <w:r w:rsidR="0007563F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F82AAF" w:rsidRPr="00F82AAF">
        <w:rPr>
          <w:rFonts w:ascii="Times New Roman" w:hAnsi="Times New Roman" w:cs="Times New Roman"/>
          <w:bCs/>
          <w:sz w:val="24"/>
          <w:szCs w:val="24"/>
        </w:rPr>
        <w:t>821988</w:t>
      </w:r>
      <w:r w:rsidR="00474049" w:rsidRPr="00F82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392" w:rsidRPr="00474049">
        <w:rPr>
          <w:rFonts w:ascii="Times New Roman" w:hAnsi="Times New Roman" w:cs="Times New Roman"/>
          <w:bCs/>
          <w:sz w:val="24"/>
          <w:szCs w:val="24"/>
        </w:rPr>
        <w:t>штук, кількість голосуючих ак</w:t>
      </w:r>
      <w:bookmarkStart w:id="0" w:name="_GoBack"/>
      <w:bookmarkEnd w:id="0"/>
      <w:r w:rsidR="00D01392" w:rsidRPr="00474049">
        <w:rPr>
          <w:rFonts w:ascii="Times New Roman" w:hAnsi="Times New Roman" w:cs="Times New Roman"/>
          <w:bCs/>
          <w:sz w:val="24"/>
          <w:szCs w:val="24"/>
        </w:rPr>
        <w:t xml:space="preserve">цій становить </w:t>
      </w:r>
      <w:r w:rsidR="00F82AAF">
        <w:rPr>
          <w:rFonts w:ascii="Times New Roman" w:hAnsi="Times New Roman" w:cs="Times New Roman"/>
          <w:sz w:val="24"/>
          <w:szCs w:val="24"/>
        </w:rPr>
        <w:t>721236</w:t>
      </w:r>
      <w:r w:rsidR="00474049" w:rsidRPr="004740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1392" w:rsidRPr="00474049">
        <w:rPr>
          <w:rFonts w:ascii="Times New Roman" w:hAnsi="Times New Roman" w:cs="Times New Roman"/>
          <w:bCs/>
          <w:sz w:val="24"/>
          <w:szCs w:val="24"/>
        </w:rPr>
        <w:t>штук</w:t>
      </w:r>
    </w:p>
    <w:sectPr w:rsidR="00BD4C3C" w:rsidRPr="00474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7563F"/>
    <w:rsid w:val="0012556F"/>
    <w:rsid w:val="00145695"/>
    <w:rsid w:val="001A691D"/>
    <w:rsid w:val="001D7808"/>
    <w:rsid w:val="0020113F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65096"/>
    <w:rsid w:val="00374FCB"/>
    <w:rsid w:val="00423253"/>
    <w:rsid w:val="00474049"/>
    <w:rsid w:val="004A542B"/>
    <w:rsid w:val="004B1303"/>
    <w:rsid w:val="005124DF"/>
    <w:rsid w:val="00530E02"/>
    <w:rsid w:val="00564F0C"/>
    <w:rsid w:val="00566A3D"/>
    <w:rsid w:val="00566E18"/>
    <w:rsid w:val="005C3DA8"/>
    <w:rsid w:val="005D33F2"/>
    <w:rsid w:val="006D4B9B"/>
    <w:rsid w:val="006E5357"/>
    <w:rsid w:val="007009CB"/>
    <w:rsid w:val="007771F4"/>
    <w:rsid w:val="007B71BB"/>
    <w:rsid w:val="007D63F6"/>
    <w:rsid w:val="007F5812"/>
    <w:rsid w:val="008010AF"/>
    <w:rsid w:val="0086551F"/>
    <w:rsid w:val="0088130B"/>
    <w:rsid w:val="00881674"/>
    <w:rsid w:val="0088172F"/>
    <w:rsid w:val="00885C76"/>
    <w:rsid w:val="00890F26"/>
    <w:rsid w:val="008F4A84"/>
    <w:rsid w:val="00901369"/>
    <w:rsid w:val="00910244"/>
    <w:rsid w:val="00992BCD"/>
    <w:rsid w:val="009C4EE1"/>
    <w:rsid w:val="00A16261"/>
    <w:rsid w:val="00A16F3E"/>
    <w:rsid w:val="00AC0D89"/>
    <w:rsid w:val="00AE3759"/>
    <w:rsid w:val="00B44FDB"/>
    <w:rsid w:val="00B552B7"/>
    <w:rsid w:val="00BC64A6"/>
    <w:rsid w:val="00BD4C3C"/>
    <w:rsid w:val="00BE30C2"/>
    <w:rsid w:val="00C6076F"/>
    <w:rsid w:val="00CB4240"/>
    <w:rsid w:val="00D01392"/>
    <w:rsid w:val="00D74469"/>
    <w:rsid w:val="00DA5316"/>
    <w:rsid w:val="00DE19F2"/>
    <w:rsid w:val="00DF5300"/>
    <w:rsid w:val="00E07ED7"/>
    <w:rsid w:val="00E45E51"/>
    <w:rsid w:val="00EE21DB"/>
    <w:rsid w:val="00F32DCD"/>
    <w:rsid w:val="00F82AAF"/>
    <w:rsid w:val="00FA7D3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2018-03-01T11:01:00Z</dcterms:created>
  <dcterms:modified xsi:type="dcterms:W3CDTF">2018-04-25T08:49:00Z</dcterms:modified>
</cp:coreProperties>
</file>